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B0B2D" w14:textId="77777777" w:rsidR="0032768D" w:rsidRPr="0032768D" w:rsidRDefault="0032768D" w:rsidP="0032768D">
      <w:pPr>
        <w:spacing w:line="240" w:lineRule="auto"/>
        <w:rPr>
          <w:rFonts w:ascii="Times New Roman" w:eastAsia="Times New Roman" w:hAnsi="Times New Roman"/>
          <w:sz w:val="24"/>
          <w:lang w:eastAsia="en-US"/>
        </w:rPr>
      </w:pPr>
    </w:p>
    <w:p w14:paraId="2C78A92C" w14:textId="77777777" w:rsidR="00F46E4A" w:rsidRDefault="00F46E4A" w:rsidP="00F46E4A">
      <w:pPr>
        <w:spacing w:line="240" w:lineRule="auto"/>
        <w:rPr>
          <w:rFonts w:eastAsia="Times New Roman" w:cs="Arial"/>
          <w:color w:val="000000"/>
          <w:sz w:val="22"/>
          <w:szCs w:val="22"/>
          <w:lang w:eastAsia="en-US"/>
        </w:rPr>
      </w:pPr>
    </w:p>
    <w:p w14:paraId="2BFEBF26" w14:textId="77777777" w:rsidR="00B14DCF" w:rsidRDefault="00B14DCF" w:rsidP="00B14DCF">
      <w:pPr>
        <w:spacing w:line="240" w:lineRule="auto"/>
        <w:rPr>
          <w:rFonts w:ascii="Calibri" w:eastAsia="Calibri" w:hAnsi="Calibri" w:cs="Calibri"/>
          <w:sz w:val="24"/>
        </w:rPr>
      </w:pPr>
      <w:r>
        <w:rPr>
          <w:rFonts w:ascii="Calibri" w:eastAsia="Calibri" w:hAnsi="Calibri" w:cs="Calibri"/>
          <w:sz w:val="24"/>
        </w:rPr>
        <w:t>TO:</w:t>
      </w:r>
      <w:r>
        <w:rPr>
          <w:rFonts w:ascii="Calibri" w:eastAsia="Calibri" w:hAnsi="Calibri" w:cs="Calibri"/>
          <w:sz w:val="24"/>
        </w:rPr>
        <w:tab/>
      </w:r>
      <w:r>
        <w:rPr>
          <w:rFonts w:ascii="Calibri" w:eastAsia="Calibri" w:hAnsi="Calibri" w:cs="Calibri"/>
          <w:sz w:val="24"/>
        </w:rPr>
        <w:tab/>
        <w:t xml:space="preserve">Junior Horse Show Participants </w:t>
      </w:r>
    </w:p>
    <w:p w14:paraId="66F7D730" w14:textId="77777777" w:rsidR="00B14DCF" w:rsidRDefault="0022704B" w:rsidP="00334BF9">
      <w:pPr>
        <w:spacing w:line="240" w:lineRule="auto"/>
        <w:rPr>
          <w:rFonts w:ascii="Calibri" w:eastAsia="Calibri" w:hAnsi="Calibri" w:cs="Calibri"/>
          <w:sz w:val="24"/>
        </w:rPr>
      </w:pPr>
      <w:r>
        <w:rPr>
          <w:noProof/>
        </w:rPr>
        <w:object w:dxaOrig="2470" w:dyaOrig="1296" w14:anchorId="23F582D5">
          <v:rect id="rectole0000000001" o:spid="_x0000_i1025" alt="" style="width:105.35pt;height:64.65pt;mso-width-percent:0;mso-height-percent:0;mso-width-percent:0;mso-height-percent:0" o:ole="" o:preferrelative="t" stroked="f">
            <v:imagedata r:id="rId7" o:title=""/>
          </v:rect>
          <o:OLEObject Type="Embed" ProgID="StaticMetafile" ShapeID="rectole0000000001" DrawAspect="Content" ObjectID="_1707026497" r:id="rId8"/>
        </w:object>
      </w:r>
    </w:p>
    <w:p w14:paraId="4D074A17" w14:textId="77777777" w:rsidR="00B14DCF" w:rsidRDefault="00B14DCF" w:rsidP="00B14DCF">
      <w:pPr>
        <w:spacing w:line="240" w:lineRule="auto"/>
        <w:rPr>
          <w:rFonts w:ascii="Calibri" w:eastAsia="Calibri" w:hAnsi="Calibri" w:cs="Calibri"/>
          <w:sz w:val="24"/>
        </w:rPr>
      </w:pPr>
    </w:p>
    <w:p w14:paraId="2BB245A6" w14:textId="77777777" w:rsidR="00B14DCF" w:rsidRDefault="00B14DCF" w:rsidP="00B14DCF">
      <w:pPr>
        <w:spacing w:line="240" w:lineRule="auto"/>
        <w:rPr>
          <w:rFonts w:ascii="Calibri" w:eastAsia="Calibri" w:hAnsi="Calibri" w:cs="Calibri"/>
          <w:sz w:val="24"/>
        </w:rPr>
      </w:pPr>
    </w:p>
    <w:p w14:paraId="7126BD5B" w14:textId="4DB3A36A" w:rsidR="00B14DCF" w:rsidRDefault="00B14DCF" w:rsidP="00B14DCF">
      <w:pPr>
        <w:spacing w:line="240" w:lineRule="auto"/>
        <w:rPr>
          <w:rFonts w:ascii="Calibri" w:eastAsia="Calibri" w:hAnsi="Calibri" w:cs="Calibri"/>
          <w:sz w:val="24"/>
        </w:rPr>
      </w:pPr>
      <w:r>
        <w:rPr>
          <w:rFonts w:ascii="Calibri" w:eastAsia="Calibri" w:hAnsi="Calibri" w:cs="Calibri"/>
          <w:sz w:val="24"/>
        </w:rPr>
        <w:t xml:space="preserve">From: </w:t>
      </w:r>
      <w:r>
        <w:rPr>
          <w:rFonts w:ascii="Calibri" w:eastAsia="Calibri" w:hAnsi="Calibri" w:cs="Calibri"/>
          <w:sz w:val="24"/>
        </w:rPr>
        <w:tab/>
      </w:r>
      <w:r w:rsidR="00334BF9">
        <w:rPr>
          <w:rFonts w:ascii="Calibri" w:eastAsia="Calibri" w:hAnsi="Calibri" w:cs="Calibri"/>
          <w:sz w:val="24"/>
        </w:rPr>
        <w:t xml:space="preserve"> </w:t>
      </w:r>
      <w:r>
        <w:rPr>
          <w:rFonts w:ascii="Calibri" w:eastAsia="Calibri" w:hAnsi="Calibri" w:cs="Calibri"/>
          <w:sz w:val="24"/>
        </w:rPr>
        <w:t>Chad J. Ray, Extension Agent</w:t>
      </w:r>
      <w:r>
        <w:rPr>
          <w:rFonts w:ascii="Calibri" w:eastAsia="Calibri" w:hAnsi="Calibri" w:cs="Calibri"/>
          <w:sz w:val="24"/>
        </w:rPr>
        <w:tab/>
      </w:r>
      <w:r w:rsidR="005D425F">
        <w:rPr>
          <w:rFonts w:ascii="Calibri" w:eastAsia="Calibri" w:hAnsi="Calibri" w:cs="Calibri"/>
          <w:sz w:val="24"/>
        </w:rPr>
        <w:tab/>
      </w:r>
      <w:r w:rsidR="005D425F">
        <w:rPr>
          <w:rFonts w:ascii="Calibri" w:eastAsia="Calibri" w:hAnsi="Calibri" w:cs="Calibri"/>
          <w:sz w:val="24"/>
        </w:rPr>
        <w:tab/>
      </w:r>
      <w:r w:rsidR="005D425F">
        <w:rPr>
          <w:rFonts w:ascii="Calibri" w:eastAsia="Calibri" w:hAnsi="Calibri" w:cs="Calibri"/>
          <w:sz w:val="24"/>
        </w:rPr>
        <w:tab/>
      </w:r>
      <w:r w:rsidR="005D425F">
        <w:rPr>
          <w:rFonts w:ascii="Calibri" w:eastAsia="Calibri" w:hAnsi="Calibri" w:cs="Calibri"/>
          <w:sz w:val="24"/>
        </w:rPr>
        <w:tab/>
        <w:t>Tom Devine, Extension Agent</w:t>
      </w:r>
    </w:p>
    <w:p w14:paraId="763B33E8" w14:textId="660FB635" w:rsidR="00B14DCF" w:rsidRDefault="00B14DCF" w:rsidP="00B14DCF">
      <w:pPr>
        <w:spacing w:line="240" w:lineRule="auto"/>
        <w:rPr>
          <w:rFonts w:ascii="Calibri" w:eastAsia="Calibri" w:hAnsi="Calibri" w:cs="Calibri"/>
          <w:sz w:val="24"/>
        </w:rPr>
      </w:pPr>
      <w:r>
        <w:rPr>
          <w:rFonts w:ascii="Calibri" w:eastAsia="Calibri" w:hAnsi="Calibri" w:cs="Calibri"/>
          <w:sz w:val="24"/>
        </w:rPr>
        <w:tab/>
      </w:r>
      <w:r w:rsidR="00334BF9">
        <w:rPr>
          <w:rFonts w:ascii="Calibri" w:eastAsia="Calibri" w:hAnsi="Calibri" w:cs="Calibri"/>
          <w:sz w:val="24"/>
        </w:rPr>
        <w:t xml:space="preserve"> </w:t>
      </w:r>
      <w:r>
        <w:rPr>
          <w:rFonts w:ascii="Calibri" w:eastAsia="Calibri" w:hAnsi="Calibri" w:cs="Calibri"/>
          <w:sz w:val="24"/>
        </w:rPr>
        <w:t>4H &amp; Youth Development</w:t>
      </w:r>
      <w:r w:rsidR="005D425F">
        <w:rPr>
          <w:rFonts w:ascii="Calibri" w:eastAsia="Calibri" w:hAnsi="Calibri" w:cs="Calibri"/>
          <w:sz w:val="24"/>
        </w:rPr>
        <w:tab/>
      </w:r>
      <w:r w:rsidR="005D425F">
        <w:rPr>
          <w:rFonts w:ascii="Calibri" w:eastAsia="Calibri" w:hAnsi="Calibri" w:cs="Calibri"/>
          <w:sz w:val="24"/>
        </w:rPr>
        <w:tab/>
      </w:r>
      <w:r w:rsidR="005D425F">
        <w:rPr>
          <w:rFonts w:ascii="Calibri" w:eastAsia="Calibri" w:hAnsi="Calibri" w:cs="Calibri"/>
          <w:sz w:val="24"/>
        </w:rPr>
        <w:tab/>
      </w:r>
      <w:r w:rsidR="005D425F">
        <w:rPr>
          <w:rFonts w:ascii="Calibri" w:eastAsia="Calibri" w:hAnsi="Calibri" w:cs="Calibri"/>
          <w:sz w:val="24"/>
        </w:rPr>
        <w:tab/>
      </w:r>
      <w:r w:rsidR="005D425F">
        <w:rPr>
          <w:rFonts w:ascii="Calibri" w:eastAsia="Calibri" w:hAnsi="Calibri" w:cs="Calibri"/>
          <w:sz w:val="24"/>
        </w:rPr>
        <w:tab/>
        <w:t>Livestock</w:t>
      </w:r>
    </w:p>
    <w:p w14:paraId="58434231" w14:textId="77777777" w:rsidR="00B14DCF" w:rsidRDefault="00B14DCF" w:rsidP="00B14DCF">
      <w:pPr>
        <w:spacing w:line="240" w:lineRule="auto"/>
        <w:rPr>
          <w:rFonts w:ascii="Calibri" w:eastAsia="Calibri" w:hAnsi="Calibri" w:cs="Calibri"/>
          <w:sz w:val="24"/>
        </w:rPr>
      </w:pPr>
    </w:p>
    <w:p w14:paraId="274F35D5" w14:textId="72526FB4" w:rsidR="00B14DCF" w:rsidRDefault="00B14DCF" w:rsidP="00B14DCF">
      <w:pPr>
        <w:spacing w:line="240" w:lineRule="auto"/>
        <w:rPr>
          <w:rFonts w:ascii="Calibri" w:eastAsia="Calibri" w:hAnsi="Calibri" w:cs="Calibri"/>
          <w:sz w:val="24"/>
        </w:rPr>
      </w:pPr>
      <w:r>
        <w:rPr>
          <w:rFonts w:ascii="Calibri" w:eastAsia="Calibri" w:hAnsi="Calibri" w:cs="Calibri"/>
          <w:sz w:val="24"/>
        </w:rPr>
        <w:t>DATE:</w:t>
      </w:r>
      <w:r>
        <w:rPr>
          <w:rFonts w:ascii="Calibri" w:eastAsia="Calibri" w:hAnsi="Calibri" w:cs="Calibri"/>
          <w:sz w:val="24"/>
        </w:rPr>
        <w:tab/>
      </w:r>
      <w:r>
        <w:rPr>
          <w:rFonts w:ascii="Calibri" w:eastAsia="Calibri" w:hAnsi="Calibri" w:cs="Calibri"/>
          <w:sz w:val="24"/>
        </w:rPr>
        <w:tab/>
      </w:r>
      <w:r w:rsidR="005D425F">
        <w:rPr>
          <w:rFonts w:ascii="Calibri" w:eastAsia="Calibri" w:hAnsi="Calibri" w:cs="Calibri"/>
          <w:sz w:val="24"/>
        </w:rPr>
        <w:t>February 22,</w:t>
      </w:r>
      <w:r w:rsidR="008B05B4">
        <w:rPr>
          <w:rFonts w:ascii="Calibri" w:eastAsia="Calibri" w:hAnsi="Calibri" w:cs="Calibri"/>
          <w:sz w:val="24"/>
        </w:rPr>
        <w:t xml:space="preserve"> 202</w:t>
      </w:r>
      <w:r w:rsidR="005D425F">
        <w:rPr>
          <w:rFonts w:ascii="Calibri" w:eastAsia="Calibri" w:hAnsi="Calibri" w:cs="Calibri"/>
          <w:sz w:val="24"/>
        </w:rPr>
        <w:t>2</w:t>
      </w:r>
    </w:p>
    <w:p w14:paraId="24D0F2AA" w14:textId="77777777" w:rsidR="00B14DCF" w:rsidRDefault="00B14DCF" w:rsidP="00B14DCF">
      <w:pPr>
        <w:spacing w:line="240" w:lineRule="auto"/>
        <w:rPr>
          <w:rFonts w:ascii="Calibri" w:eastAsia="Calibri" w:hAnsi="Calibri" w:cs="Calibri"/>
          <w:sz w:val="24"/>
        </w:rPr>
      </w:pPr>
    </w:p>
    <w:p w14:paraId="7EFA25C4" w14:textId="5795F19A" w:rsidR="00B14DCF" w:rsidRDefault="00B14DCF" w:rsidP="00B14DCF">
      <w:pPr>
        <w:spacing w:line="240" w:lineRule="auto"/>
        <w:ind w:left="1440" w:hanging="1440"/>
        <w:rPr>
          <w:rFonts w:ascii="Calibri" w:eastAsia="Calibri" w:hAnsi="Calibri" w:cs="Calibri"/>
          <w:sz w:val="24"/>
        </w:rPr>
      </w:pPr>
      <w:r>
        <w:rPr>
          <w:rFonts w:ascii="Calibri" w:eastAsia="Calibri" w:hAnsi="Calibri" w:cs="Calibri"/>
          <w:sz w:val="24"/>
        </w:rPr>
        <w:t xml:space="preserve">RE: </w:t>
      </w:r>
      <w:r>
        <w:rPr>
          <w:rFonts w:ascii="Calibri" w:eastAsia="Calibri" w:hAnsi="Calibri" w:cs="Calibri"/>
          <w:sz w:val="24"/>
        </w:rPr>
        <w:tab/>
      </w:r>
      <w:r>
        <w:rPr>
          <w:rFonts w:ascii="Calibri" w:eastAsia="Calibri" w:hAnsi="Calibri" w:cs="Calibri"/>
          <w:b/>
          <w:sz w:val="24"/>
          <w:u w:val="single"/>
        </w:rPr>
        <w:t>20</w:t>
      </w:r>
      <w:r w:rsidR="00334BF9">
        <w:rPr>
          <w:rFonts w:ascii="Calibri" w:eastAsia="Calibri" w:hAnsi="Calibri" w:cs="Calibri"/>
          <w:b/>
          <w:sz w:val="24"/>
          <w:u w:val="single"/>
        </w:rPr>
        <w:t>2</w:t>
      </w:r>
      <w:r w:rsidR="005D425F">
        <w:rPr>
          <w:rFonts w:ascii="Calibri" w:eastAsia="Calibri" w:hAnsi="Calibri" w:cs="Calibri"/>
          <w:b/>
          <w:sz w:val="24"/>
          <w:u w:val="single"/>
        </w:rPr>
        <w:t>2</w:t>
      </w:r>
      <w:r>
        <w:rPr>
          <w:rFonts w:ascii="Calibri" w:eastAsia="Calibri" w:hAnsi="Calibri" w:cs="Calibri"/>
          <w:b/>
          <w:sz w:val="24"/>
          <w:u w:val="single"/>
        </w:rPr>
        <w:t xml:space="preserve"> KATHY NORMAN </w:t>
      </w:r>
      <w:r w:rsidR="008B05B4">
        <w:rPr>
          <w:rFonts w:ascii="Calibri" w:eastAsia="Calibri" w:hAnsi="Calibri" w:cs="Calibri"/>
          <w:b/>
          <w:sz w:val="24"/>
          <w:u w:val="single"/>
        </w:rPr>
        <w:t>MEMORIAL JUNIOR</w:t>
      </w:r>
      <w:r>
        <w:rPr>
          <w:rFonts w:ascii="Calibri" w:eastAsia="Calibri" w:hAnsi="Calibri" w:cs="Calibri"/>
          <w:b/>
          <w:sz w:val="24"/>
          <w:u w:val="single"/>
        </w:rPr>
        <w:t xml:space="preserve"> HORSE SHOW</w:t>
      </w:r>
    </w:p>
    <w:p w14:paraId="5D87D161" w14:textId="77777777" w:rsidR="00B14DCF" w:rsidRDefault="00B14DCF" w:rsidP="00B14DCF">
      <w:pPr>
        <w:spacing w:line="240" w:lineRule="auto"/>
        <w:rPr>
          <w:rFonts w:ascii="Calibri" w:eastAsia="Calibri" w:hAnsi="Calibri" w:cs="Calibri"/>
        </w:rPr>
      </w:pPr>
    </w:p>
    <w:p w14:paraId="3E7855C6" w14:textId="38C11FE0" w:rsidR="00B14DCF" w:rsidRDefault="00B14DCF" w:rsidP="00B14DCF">
      <w:pPr>
        <w:tabs>
          <w:tab w:val="left" w:pos="720"/>
        </w:tabs>
        <w:spacing w:line="240" w:lineRule="auto"/>
        <w:rPr>
          <w:rFonts w:eastAsia="Arial" w:cs="Arial"/>
        </w:rPr>
      </w:pPr>
      <w:r>
        <w:rPr>
          <w:rFonts w:eastAsia="Arial" w:cs="Arial"/>
          <w:b/>
          <w:sz w:val="22"/>
        </w:rPr>
        <w:t xml:space="preserve">The Junior Horse Show will be Saturday, </w:t>
      </w:r>
      <w:r w:rsidR="005D425F">
        <w:rPr>
          <w:rFonts w:eastAsia="Arial" w:cs="Arial"/>
          <w:b/>
          <w:sz w:val="22"/>
        </w:rPr>
        <w:t>April 9</w:t>
      </w:r>
      <w:r w:rsidR="005D425F" w:rsidRPr="005D425F">
        <w:rPr>
          <w:rFonts w:eastAsia="Arial" w:cs="Arial"/>
          <w:b/>
          <w:sz w:val="22"/>
          <w:vertAlign w:val="superscript"/>
        </w:rPr>
        <w:t>th</w:t>
      </w:r>
      <w:r>
        <w:rPr>
          <w:rFonts w:eastAsia="Arial" w:cs="Arial"/>
          <w:b/>
          <w:sz w:val="22"/>
        </w:rPr>
        <w:t xml:space="preserve"> at 10:00 am at the McDowell Saddle Club Show Grounds on Highway 226 South off I-40.  Rain Date:  </w:t>
      </w:r>
      <w:r w:rsidR="005D425F">
        <w:rPr>
          <w:rFonts w:eastAsia="Arial" w:cs="Arial"/>
          <w:b/>
          <w:sz w:val="22"/>
        </w:rPr>
        <w:t>April 10</w:t>
      </w:r>
      <w:r w:rsidR="005D425F" w:rsidRPr="005D425F">
        <w:rPr>
          <w:rFonts w:eastAsia="Arial" w:cs="Arial"/>
          <w:b/>
          <w:sz w:val="22"/>
          <w:vertAlign w:val="superscript"/>
        </w:rPr>
        <w:t>th</w:t>
      </w:r>
      <w:r>
        <w:rPr>
          <w:rFonts w:eastAsia="Arial" w:cs="Arial"/>
          <w:b/>
          <w:sz w:val="22"/>
        </w:rPr>
        <w:t xml:space="preserve"> at 1:00 pm</w:t>
      </w:r>
    </w:p>
    <w:p w14:paraId="297F571C" w14:textId="77777777" w:rsidR="00B14DCF" w:rsidRDefault="00B14DCF" w:rsidP="00B14DCF">
      <w:pPr>
        <w:tabs>
          <w:tab w:val="left" w:pos="720"/>
        </w:tabs>
        <w:spacing w:line="240" w:lineRule="auto"/>
        <w:rPr>
          <w:rFonts w:eastAsia="Arial" w:cs="Arial"/>
        </w:rPr>
      </w:pPr>
    </w:p>
    <w:p w14:paraId="153DA045" w14:textId="77777777" w:rsidR="00B14DCF" w:rsidRDefault="00B14DCF" w:rsidP="00B14DCF">
      <w:pPr>
        <w:tabs>
          <w:tab w:val="left" w:pos="720"/>
        </w:tabs>
        <w:spacing w:line="240" w:lineRule="auto"/>
        <w:rPr>
          <w:rFonts w:eastAsia="Arial" w:cs="Arial"/>
        </w:rPr>
      </w:pPr>
      <w:r>
        <w:rPr>
          <w:rFonts w:eastAsia="Arial" w:cs="Arial"/>
          <w:sz w:val="22"/>
        </w:rPr>
        <w:t xml:space="preserve">The show is sponsored by the McDowell Agricultural Youth Foundation, United Fund, Farm Bureau-McDowell, and McDowell County businesses.  </w:t>
      </w:r>
    </w:p>
    <w:p w14:paraId="783A3B66" w14:textId="77777777" w:rsidR="00B14DCF" w:rsidRDefault="00B14DCF" w:rsidP="00B14DCF">
      <w:pPr>
        <w:tabs>
          <w:tab w:val="left" w:pos="720"/>
        </w:tabs>
        <w:spacing w:line="240" w:lineRule="auto"/>
        <w:rPr>
          <w:rFonts w:eastAsia="Arial" w:cs="Arial"/>
        </w:rPr>
      </w:pPr>
    </w:p>
    <w:p w14:paraId="6D05AB11" w14:textId="483B8625" w:rsidR="00B14DCF" w:rsidRDefault="005D425F" w:rsidP="00B14DCF">
      <w:pPr>
        <w:tabs>
          <w:tab w:val="left" w:pos="720"/>
        </w:tabs>
        <w:spacing w:line="240" w:lineRule="auto"/>
        <w:rPr>
          <w:rFonts w:eastAsia="Arial" w:cs="Arial"/>
        </w:rPr>
      </w:pPr>
      <w:r>
        <w:rPr>
          <w:rFonts w:eastAsia="Arial" w:cs="Arial"/>
          <w:sz w:val="22"/>
        </w:rPr>
        <w:t>Premier Exhibitor prizes</w:t>
      </w:r>
      <w:r w:rsidR="00B14DCF">
        <w:rPr>
          <w:rFonts w:eastAsia="Arial" w:cs="Arial"/>
          <w:sz w:val="22"/>
        </w:rPr>
        <w:t xml:space="preserve"> will be mailed to the address on the entry forms.  </w:t>
      </w:r>
      <w:r w:rsidR="00B14DCF">
        <w:rPr>
          <w:rFonts w:eastAsia="Arial" w:cs="Arial"/>
          <w:b/>
          <w:sz w:val="22"/>
          <w:u w:val="single"/>
        </w:rPr>
        <w:t>Winnings not claimed within 30 days of awarding will be forfeited.</w:t>
      </w:r>
    </w:p>
    <w:p w14:paraId="0D80A47D" w14:textId="77777777" w:rsidR="00B14DCF" w:rsidRDefault="00B14DCF" w:rsidP="00B14DCF">
      <w:pPr>
        <w:tabs>
          <w:tab w:val="left" w:pos="720"/>
        </w:tabs>
        <w:spacing w:line="240" w:lineRule="auto"/>
        <w:rPr>
          <w:rFonts w:eastAsia="Arial" w:cs="Arial"/>
        </w:rPr>
      </w:pPr>
    </w:p>
    <w:p w14:paraId="1B3305E3" w14:textId="2FFC36DE" w:rsidR="00B14DCF" w:rsidRPr="00B14DCF" w:rsidRDefault="00B14DCF" w:rsidP="00B14DCF">
      <w:pPr>
        <w:tabs>
          <w:tab w:val="left" w:pos="720"/>
        </w:tabs>
        <w:spacing w:line="240" w:lineRule="auto"/>
        <w:rPr>
          <w:rFonts w:eastAsia="Arial" w:cs="Arial"/>
          <w:u w:val="single"/>
        </w:rPr>
      </w:pPr>
      <w:r>
        <w:rPr>
          <w:rFonts w:eastAsia="Arial" w:cs="Arial"/>
          <w:sz w:val="22"/>
        </w:rPr>
        <w:t xml:space="preserve">Enclosed are the rules, list of classes, and premiums.  </w:t>
      </w:r>
      <w:r>
        <w:rPr>
          <w:rFonts w:eastAsia="Arial" w:cs="Arial"/>
          <w:b/>
          <w:sz w:val="22"/>
        </w:rPr>
        <w:t xml:space="preserve">Pre-registration is required and due by </w:t>
      </w:r>
      <w:r w:rsidR="005D425F">
        <w:rPr>
          <w:rFonts w:eastAsia="Arial" w:cs="Arial"/>
          <w:b/>
          <w:sz w:val="22"/>
        </w:rPr>
        <w:t>March 21st</w:t>
      </w:r>
      <w:r>
        <w:rPr>
          <w:rFonts w:eastAsia="Arial" w:cs="Arial"/>
          <w:b/>
          <w:sz w:val="22"/>
        </w:rPr>
        <w:t xml:space="preserve">.  All entries must be complete and entered on an official form.  </w:t>
      </w:r>
      <w:r>
        <w:rPr>
          <w:rFonts w:eastAsia="Arial" w:cs="Arial"/>
          <w:sz w:val="22"/>
        </w:rPr>
        <w:t xml:space="preserve">You may make additional copies as needed. </w:t>
      </w:r>
      <w:r>
        <w:rPr>
          <w:rFonts w:eastAsia="Arial" w:cs="Arial"/>
          <w:b/>
          <w:sz w:val="22"/>
        </w:rPr>
        <w:t xml:space="preserve">There will be an entry fee of $5 per class. Exact change would be appreciated.  Make checks payable to:  McDowell Agricultural Youth Foundation.  </w:t>
      </w:r>
      <w:r w:rsidRPr="00B14DCF">
        <w:rPr>
          <w:rFonts w:eastAsia="Arial" w:cs="Arial"/>
          <w:b/>
          <w:sz w:val="22"/>
          <w:u w:val="single"/>
        </w:rPr>
        <w:t xml:space="preserve">No entries past </w:t>
      </w:r>
      <w:r w:rsidR="005D425F">
        <w:rPr>
          <w:rFonts w:eastAsia="Arial" w:cs="Arial"/>
          <w:b/>
          <w:sz w:val="22"/>
          <w:u w:val="single"/>
        </w:rPr>
        <w:t>March 21st</w:t>
      </w:r>
      <w:r w:rsidRPr="00B14DCF">
        <w:rPr>
          <w:rFonts w:eastAsia="Arial" w:cs="Arial"/>
          <w:b/>
          <w:sz w:val="22"/>
          <w:u w:val="single"/>
        </w:rPr>
        <w:t>.</w:t>
      </w:r>
      <w:r w:rsidRPr="00B14DCF">
        <w:rPr>
          <w:rFonts w:eastAsia="Arial" w:cs="Arial"/>
          <w:sz w:val="22"/>
          <w:u w:val="single"/>
        </w:rPr>
        <w:t xml:space="preserve"> </w:t>
      </w:r>
    </w:p>
    <w:p w14:paraId="0F758AF8" w14:textId="77777777" w:rsidR="00B14DCF" w:rsidRPr="00B14DCF" w:rsidRDefault="00B14DCF" w:rsidP="00B14DCF">
      <w:pPr>
        <w:tabs>
          <w:tab w:val="left" w:pos="720"/>
        </w:tabs>
        <w:spacing w:line="240" w:lineRule="auto"/>
        <w:ind w:firstLine="720"/>
        <w:rPr>
          <w:rFonts w:eastAsia="Arial" w:cs="Arial"/>
          <w:sz w:val="16"/>
          <w:u w:val="single"/>
        </w:rPr>
      </w:pPr>
    </w:p>
    <w:p w14:paraId="2B60F3BB" w14:textId="77777777" w:rsidR="00B14DCF" w:rsidRDefault="00B14DCF" w:rsidP="00B14DCF">
      <w:pPr>
        <w:tabs>
          <w:tab w:val="left" w:pos="720"/>
        </w:tabs>
        <w:spacing w:line="240" w:lineRule="auto"/>
        <w:rPr>
          <w:rFonts w:eastAsia="Arial" w:cs="Arial"/>
          <w:b/>
          <w:u w:val="single"/>
        </w:rPr>
      </w:pPr>
    </w:p>
    <w:p w14:paraId="41732A25" w14:textId="77777777" w:rsidR="00B14DCF" w:rsidRDefault="00B14DCF" w:rsidP="00B14DCF">
      <w:pPr>
        <w:spacing w:line="240" w:lineRule="auto"/>
        <w:rPr>
          <w:rFonts w:eastAsia="Arial" w:cs="Arial"/>
          <w:sz w:val="16"/>
        </w:rPr>
      </w:pPr>
    </w:p>
    <w:p w14:paraId="7A24A5C7" w14:textId="77777777" w:rsidR="00B14DCF" w:rsidRDefault="00B14DCF" w:rsidP="00B14DCF">
      <w:pPr>
        <w:tabs>
          <w:tab w:val="left" w:pos="720"/>
        </w:tabs>
        <w:spacing w:line="240" w:lineRule="auto"/>
        <w:rPr>
          <w:rFonts w:eastAsia="Arial" w:cs="Arial"/>
        </w:rPr>
      </w:pPr>
      <w:r>
        <w:rPr>
          <w:rFonts w:eastAsia="Arial" w:cs="Arial"/>
          <w:sz w:val="22"/>
        </w:rPr>
        <w:t>We hope the information provided in this packet will help you prepare for this year's show. If you have any questions, or need to check on the show status in case of inclement weather, feel free to call the Cooperative Extension Office at 652-8104. Hope to see you at the show!</w:t>
      </w:r>
    </w:p>
    <w:p w14:paraId="6AF8C96A" w14:textId="77777777" w:rsidR="00B14DCF" w:rsidRDefault="00B14DCF" w:rsidP="00B14DCF">
      <w:pPr>
        <w:spacing w:line="304" w:lineRule="auto"/>
        <w:rPr>
          <w:rFonts w:eastAsia="Arial" w:cs="Arial"/>
          <w:sz w:val="20"/>
        </w:rPr>
      </w:pPr>
    </w:p>
    <w:p w14:paraId="6553C6BD" w14:textId="77777777" w:rsidR="00B14DCF" w:rsidRDefault="00B14DCF" w:rsidP="00B14DCF">
      <w:pPr>
        <w:spacing w:line="304" w:lineRule="auto"/>
        <w:rPr>
          <w:rFonts w:eastAsia="Arial" w:cs="Arial"/>
          <w:sz w:val="20"/>
        </w:rPr>
      </w:pPr>
    </w:p>
    <w:p w14:paraId="3C8DB8C0" w14:textId="5117409A" w:rsidR="00F46E4A" w:rsidRPr="005D425F" w:rsidRDefault="005D425F" w:rsidP="00F46E4A">
      <w:pPr>
        <w:spacing w:line="240" w:lineRule="auto"/>
        <w:rPr>
          <w:rFonts w:eastAsia="Times New Roman" w:cs="Arial"/>
          <w:b/>
          <w:bCs/>
          <w:color w:val="000000"/>
          <w:sz w:val="22"/>
          <w:szCs w:val="22"/>
          <w:lang w:eastAsia="en-US"/>
        </w:rPr>
      </w:pPr>
      <w:r>
        <w:rPr>
          <w:rFonts w:cs="Arial"/>
          <w:b/>
          <w:bCs/>
          <w:color w:val="222222"/>
          <w:sz w:val="22"/>
          <w:szCs w:val="22"/>
          <w:shd w:val="clear" w:color="auto" w:fill="FFFFFF"/>
        </w:rPr>
        <w:t xml:space="preserve">*****We MUST have a minimum of 10 exhibitors signed up for the show.  If we do not have </w:t>
      </w:r>
      <w:proofErr w:type="gramStart"/>
      <w:r>
        <w:rPr>
          <w:rFonts w:cs="Arial"/>
          <w:b/>
          <w:bCs/>
          <w:color w:val="222222"/>
          <w:sz w:val="22"/>
          <w:szCs w:val="22"/>
          <w:shd w:val="clear" w:color="auto" w:fill="FFFFFF"/>
        </w:rPr>
        <w:t>10</w:t>
      </w:r>
      <w:proofErr w:type="gramEnd"/>
      <w:r>
        <w:rPr>
          <w:rFonts w:cs="Arial"/>
          <w:b/>
          <w:bCs/>
          <w:color w:val="222222"/>
          <w:sz w:val="22"/>
          <w:szCs w:val="22"/>
          <w:shd w:val="clear" w:color="auto" w:fill="FFFFFF"/>
        </w:rPr>
        <w:t xml:space="preserve"> we will hold a fun show instead and not charge entry fees.  In this event we will not have a premier exhibitor but will award fun prizes*****</w:t>
      </w:r>
    </w:p>
    <w:sectPr w:rsidR="00F46E4A" w:rsidRPr="005D425F" w:rsidSect="00BF3B84">
      <w:headerReference w:type="first" r:id="rId9"/>
      <w:footerReference w:type="first" r:id="rId10"/>
      <w:pgSz w:w="12240" w:h="15840"/>
      <w:pgMar w:top="2067" w:right="922" w:bottom="1080" w:left="922" w:header="720" w:footer="4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1C488" w14:textId="77777777" w:rsidR="0022704B" w:rsidRDefault="0022704B" w:rsidP="00FE0ABB">
      <w:pPr>
        <w:spacing w:line="240" w:lineRule="auto"/>
      </w:pPr>
      <w:r>
        <w:separator/>
      </w:r>
    </w:p>
  </w:endnote>
  <w:endnote w:type="continuationSeparator" w:id="0">
    <w:p w14:paraId="441666F2" w14:textId="77777777" w:rsidR="0022704B" w:rsidRDefault="0022704B" w:rsidP="00FE0A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47 CondensedLight">
    <w:altName w:val="Cambria"/>
    <w:panose1 w:val="020B0604020202020204"/>
    <w:charset w:val="4D"/>
    <w:family w:val="swiss"/>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0A1BC" w14:textId="77777777" w:rsidR="00BF3B84" w:rsidRDefault="0021501B" w:rsidP="00F461CD">
    <w:pPr>
      <w:pStyle w:val="Pa1"/>
      <w:spacing w:line="240" w:lineRule="auto"/>
      <w:rPr>
        <w:rStyle w:val="A2"/>
        <w:rFonts w:ascii="Arial" w:hAnsi="Arial" w:cs="Arial"/>
        <w:sz w:val="14"/>
        <w:szCs w:val="14"/>
      </w:rPr>
    </w:pPr>
    <w:r>
      <w:rPr>
        <w:b/>
        <w:noProof/>
        <w:sz w:val="20"/>
        <w:szCs w:val="20"/>
      </w:rPr>
      <w:drawing>
        <wp:anchor distT="0" distB="0" distL="114300" distR="114300" simplePos="0" relativeHeight="251658238" behindDoc="0" locked="0" layoutInCell="1" allowOverlap="1" wp14:anchorId="7FF166DB" wp14:editId="6B03C9CE">
          <wp:simplePos x="0" y="0"/>
          <wp:positionH relativeFrom="column">
            <wp:posOffset>2123440</wp:posOffset>
          </wp:positionH>
          <wp:positionV relativeFrom="paragraph">
            <wp:posOffset>196850</wp:posOffset>
          </wp:positionV>
          <wp:extent cx="1158240" cy="454660"/>
          <wp:effectExtent l="0" t="0" r="10160" b="2540"/>
          <wp:wrapTight wrapText="bothSides">
            <wp:wrapPolygon edited="0">
              <wp:start x="0" y="0"/>
              <wp:lineTo x="0" y="20514"/>
              <wp:lineTo x="21316" y="20514"/>
              <wp:lineTo x="21316" y="0"/>
              <wp:lineTo x="0" y="0"/>
            </wp:wrapPolygon>
          </wp:wrapTight>
          <wp:docPr id="8" name="Picture 8" descr="Macintosh HD:Users:tjmoore3:Google Drive:Branding Initiative:Website Updates (Branding):Brand Site Items:Extension Logos:N.C. Cooperative Extension Logos (New CO-BRAND):JPG Files:NCCE-Stacked-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jmoore3:Google Drive:Branding Initiative:Website Updates (Branding):Brand Site Items:Extension Logos:N.C. Cooperative Extension Logos (New CO-BRAND):JPG Files:NCCE-Stacked-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6869" t="54049" r="59415" b="25473"/>
                  <a:stretch/>
                </pic:blipFill>
                <pic:spPr bwMode="auto">
                  <a:xfrm>
                    <a:off x="0" y="0"/>
                    <a:ext cx="1158240" cy="45466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ve="http://schemas.openxmlformats.org/markup-compatibility/2006"/>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r w:rsidR="00BF3B84">
      <w:rPr>
        <w:rStyle w:val="A2"/>
        <w:rFonts w:ascii="Arial" w:hAnsi="Arial" w:cs="Arial"/>
        <w:sz w:val="14"/>
        <w:szCs w:val="14"/>
      </w:rPr>
      <w:br/>
    </w:r>
  </w:p>
  <w:p w14:paraId="7C899916" w14:textId="77777777" w:rsidR="00BF3B84" w:rsidRDefault="0021501B" w:rsidP="00F461CD">
    <w:pPr>
      <w:pStyle w:val="Pa1"/>
      <w:spacing w:line="240" w:lineRule="auto"/>
      <w:rPr>
        <w:rStyle w:val="A2"/>
        <w:rFonts w:ascii="Arial" w:hAnsi="Arial" w:cs="Arial"/>
        <w:sz w:val="14"/>
        <w:szCs w:val="14"/>
      </w:rPr>
    </w:pPr>
    <w:r>
      <w:rPr>
        <w:b/>
        <w:noProof/>
        <w:sz w:val="20"/>
        <w:szCs w:val="20"/>
      </w:rPr>
      <w:drawing>
        <wp:anchor distT="0" distB="0" distL="114300" distR="114300" simplePos="0" relativeHeight="251659263" behindDoc="0" locked="0" layoutInCell="1" allowOverlap="1" wp14:anchorId="0B61D38F" wp14:editId="42FDC1D5">
          <wp:simplePos x="0" y="0"/>
          <wp:positionH relativeFrom="column">
            <wp:posOffset>3657600</wp:posOffset>
          </wp:positionH>
          <wp:positionV relativeFrom="paragraph">
            <wp:posOffset>-1905</wp:posOffset>
          </wp:positionV>
          <wp:extent cx="805815" cy="454660"/>
          <wp:effectExtent l="0" t="0" r="6985" b="2540"/>
          <wp:wrapTight wrapText="bothSides">
            <wp:wrapPolygon edited="0">
              <wp:start x="0" y="0"/>
              <wp:lineTo x="0" y="20514"/>
              <wp:lineTo x="21106" y="20514"/>
              <wp:lineTo x="21106" y="0"/>
              <wp:lineTo x="0" y="0"/>
            </wp:wrapPolygon>
          </wp:wrapTight>
          <wp:docPr id="9" name="Picture 9" descr="Macintosh HD:Users:tjmoore3:Google Drive:Branding Initiative:Website Updates (Branding):Brand Site Items:Extension Logos:N.C. Cooperative Extension Logos (New CO-BRAND):JPG Files:NCCE-Stacked-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jmoore3:Google Drive:Branding Initiative:Website Updates (Branding):Brand Site Items:Extension Logos:N.C. Cooperative Extension Logos (New CO-BRAND):JPG Files:NCCE-Stacked-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62080" t="54049" r="21418" b="25473"/>
                  <a:stretch/>
                </pic:blipFill>
                <pic:spPr bwMode="auto">
                  <a:xfrm>
                    <a:off x="0" y="0"/>
                    <a:ext cx="805815" cy="45466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ve="http://schemas.openxmlformats.org/markup-compatibility/2006"/>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14:paraId="45C2E17F" w14:textId="77777777" w:rsidR="00BF3B84" w:rsidRDefault="00BF3B84" w:rsidP="00F461CD">
    <w:pPr>
      <w:pStyle w:val="Pa1"/>
      <w:spacing w:line="240" w:lineRule="auto"/>
      <w:rPr>
        <w:rStyle w:val="A2"/>
        <w:rFonts w:ascii="Arial" w:hAnsi="Arial" w:cs="Arial"/>
        <w:sz w:val="14"/>
        <w:szCs w:val="14"/>
      </w:rPr>
    </w:pPr>
  </w:p>
  <w:p w14:paraId="60518C64" w14:textId="77777777" w:rsidR="00BF3B84" w:rsidRDefault="00BF3B84" w:rsidP="00F461CD">
    <w:pPr>
      <w:pStyle w:val="Pa1"/>
      <w:spacing w:line="240" w:lineRule="auto"/>
      <w:rPr>
        <w:rStyle w:val="A2"/>
        <w:rFonts w:ascii="Arial" w:hAnsi="Arial" w:cs="Arial"/>
        <w:sz w:val="14"/>
        <w:szCs w:val="14"/>
      </w:rPr>
    </w:pPr>
  </w:p>
  <w:p w14:paraId="3383CE91" w14:textId="77777777" w:rsidR="00BF3B84" w:rsidRDefault="00BF3B84" w:rsidP="00F461CD">
    <w:pPr>
      <w:pStyle w:val="Pa1"/>
      <w:spacing w:line="240" w:lineRule="auto"/>
      <w:rPr>
        <w:rStyle w:val="A2"/>
        <w:rFonts w:ascii="Arial" w:hAnsi="Arial" w:cs="Arial"/>
        <w:sz w:val="14"/>
        <w:szCs w:val="14"/>
      </w:rPr>
    </w:pPr>
  </w:p>
  <w:p w14:paraId="62985C47" w14:textId="77777777" w:rsidR="00BF3B84" w:rsidRDefault="00BF3B84" w:rsidP="00F461CD">
    <w:pPr>
      <w:pStyle w:val="Pa1"/>
      <w:spacing w:line="240" w:lineRule="auto"/>
      <w:rPr>
        <w:rStyle w:val="A2"/>
        <w:rFonts w:ascii="Arial" w:hAnsi="Arial" w:cs="Arial"/>
        <w:sz w:val="14"/>
        <w:szCs w:val="14"/>
      </w:rPr>
    </w:pPr>
  </w:p>
  <w:p w14:paraId="0A18F433" w14:textId="77777777" w:rsidR="00BF3B84" w:rsidRPr="00F461CD" w:rsidRDefault="00450988" w:rsidP="00450988">
    <w:pPr>
      <w:pStyle w:val="Pa1"/>
      <w:spacing w:line="240" w:lineRule="auto"/>
      <w:jc w:val="center"/>
      <w:rPr>
        <w:rFonts w:ascii="Arial" w:hAnsi="Arial" w:cs="Arial"/>
        <w:color w:val="221E1F"/>
        <w:sz w:val="14"/>
        <w:szCs w:val="14"/>
      </w:rPr>
    </w:pPr>
    <w:r>
      <w:rPr>
        <w:rStyle w:val="A2"/>
        <w:rFonts w:ascii="Arial" w:hAnsi="Arial" w:cs="Arial"/>
        <w:sz w:val="14"/>
        <w:szCs w:val="14"/>
      </w:rPr>
      <w:t>N</w:t>
    </w:r>
    <w:r w:rsidRPr="00450988">
      <w:rPr>
        <w:rStyle w:val="A2"/>
        <w:rFonts w:ascii="Arial" w:hAnsi="Arial" w:cs="Arial"/>
        <w:sz w:val="14"/>
        <w:szCs w:val="14"/>
      </w:rPr>
      <w:t>C State University and N.C. A&amp;T State University are collectively committed to positive action to secure equal opportunity and prohibit discrimination and harassment regardless of race, color, national origin, religion, political beliefs, family and marital status, sex, age, veteran status, sexual identity, sexual orientation, genetic information, or disability.</w:t>
    </w:r>
    <w:r w:rsidR="00BF3B84">
      <w:rPr>
        <w:rStyle w:val="A2"/>
        <w:rFonts w:ascii="Arial" w:hAnsi="Arial" w:cs="Arial"/>
        <w:sz w:val="14"/>
        <w:szCs w:val="14"/>
      </w:rPr>
      <w:t>NC State, N.C. A&amp;T</w:t>
    </w:r>
    <w:r w:rsidR="00BF3B84" w:rsidRPr="008C0189">
      <w:rPr>
        <w:rStyle w:val="A2"/>
        <w:rFonts w:ascii="Arial" w:hAnsi="Arial" w:cs="Arial"/>
        <w:sz w:val="14"/>
        <w:szCs w:val="14"/>
      </w:rPr>
      <w:t xml:space="preserve">, U.S. Department </w:t>
    </w:r>
    <w:proofErr w:type="spellStart"/>
    <w:r w:rsidR="00BF3B84" w:rsidRPr="008C0189">
      <w:rPr>
        <w:rStyle w:val="A2"/>
        <w:rFonts w:ascii="Arial" w:hAnsi="Arial" w:cs="Arial"/>
        <w:sz w:val="14"/>
        <w:szCs w:val="14"/>
      </w:rPr>
      <w:t>ofAgriculture</w:t>
    </w:r>
    <w:proofErr w:type="spellEnd"/>
    <w:r w:rsidR="00BF3B84" w:rsidRPr="008C0189">
      <w:rPr>
        <w:rStyle w:val="A2"/>
        <w:rFonts w:ascii="Arial" w:hAnsi="Arial" w:cs="Arial"/>
        <w:sz w:val="14"/>
        <w:szCs w:val="14"/>
      </w:rPr>
      <w:t>, and local governments cooperating.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3C024" w14:textId="77777777" w:rsidR="0022704B" w:rsidRDefault="0022704B" w:rsidP="00FE0ABB">
      <w:pPr>
        <w:spacing w:line="240" w:lineRule="auto"/>
      </w:pPr>
      <w:r>
        <w:separator/>
      </w:r>
    </w:p>
  </w:footnote>
  <w:footnote w:type="continuationSeparator" w:id="0">
    <w:p w14:paraId="6C9C5540" w14:textId="77777777" w:rsidR="0022704B" w:rsidRDefault="0022704B" w:rsidP="00FE0A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03AE7" w14:textId="77777777" w:rsidR="00BF3B84" w:rsidRDefault="00334BF9">
    <w:pPr>
      <w:pStyle w:val="Header"/>
    </w:pPr>
    <w:r>
      <w:rPr>
        <w:noProof/>
        <w:lang w:eastAsia="en-US"/>
      </w:rPr>
      <mc:AlternateContent>
        <mc:Choice Requires="wps">
          <w:drawing>
            <wp:anchor distT="0" distB="0" distL="114300" distR="114300" simplePos="0" relativeHeight="251664384" behindDoc="0" locked="0" layoutInCell="1" allowOverlap="1" wp14:anchorId="78BE8880" wp14:editId="408798BA">
              <wp:simplePos x="0" y="0"/>
              <wp:positionH relativeFrom="column">
                <wp:posOffset>2971800</wp:posOffset>
              </wp:positionH>
              <wp:positionV relativeFrom="paragraph">
                <wp:posOffset>88265</wp:posOffset>
              </wp:positionV>
              <wp:extent cx="1828800" cy="599440"/>
              <wp:effectExtent l="0" t="0" r="0" b="0"/>
              <wp:wrapTight wrapText="bothSides">
                <wp:wrapPolygon edited="0">
                  <wp:start x="0" y="0"/>
                  <wp:lineTo x="0" y="21280"/>
                  <wp:lineTo x="21375" y="21280"/>
                  <wp:lineTo x="21375" y="0"/>
                  <wp:lineTo x="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599440"/>
                      </a:xfrm>
                      <a:prstGeom prst="rect">
                        <a:avLst/>
                      </a:prstGeom>
                      <a:noFill/>
                      <a:ln>
                        <a:noFill/>
                      </a:ln>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1C01DAA7" w14:textId="77777777" w:rsidR="00E84257" w:rsidRPr="00E84257" w:rsidRDefault="00E84257" w:rsidP="00E84257">
                          <w:pPr>
                            <w:spacing w:after="26" w:line="240" w:lineRule="auto"/>
                            <w:rPr>
                              <w:rFonts w:cs="Arial"/>
                              <w:b/>
                              <w:sz w:val="16"/>
                              <w:szCs w:val="15"/>
                            </w:rPr>
                          </w:pPr>
                          <w:r>
                            <w:rPr>
                              <w:rFonts w:cs="Arial"/>
                              <w:b/>
                              <w:sz w:val="16"/>
                              <w:szCs w:val="15"/>
                            </w:rPr>
                            <w:t>N.C. Cooperative Extension</w:t>
                          </w:r>
                        </w:p>
                        <w:p w14:paraId="0E2DFD15" w14:textId="77777777" w:rsidR="00E84257" w:rsidRPr="00017DF7" w:rsidRDefault="00BD72E4" w:rsidP="00E84257">
                          <w:pPr>
                            <w:spacing w:after="26" w:line="240" w:lineRule="auto"/>
                            <w:rPr>
                              <w:rFonts w:cs="Arial"/>
                              <w:sz w:val="16"/>
                              <w:szCs w:val="15"/>
                            </w:rPr>
                          </w:pPr>
                          <w:r>
                            <w:rPr>
                              <w:rFonts w:cs="Arial"/>
                              <w:sz w:val="16"/>
                              <w:szCs w:val="15"/>
                            </w:rPr>
                            <w:t>McDowell</w:t>
                          </w:r>
                          <w:r w:rsidR="00D35071">
                            <w:rPr>
                              <w:rFonts w:cs="Arial"/>
                              <w:sz w:val="16"/>
                              <w:szCs w:val="15"/>
                            </w:rPr>
                            <w:t xml:space="preserve"> County Center</w:t>
                          </w:r>
                        </w:p>
                        <w:p w14:paraId="1552BBE3" w14:textId="77777777" w:rsidR="00E84257" w:rsidRPr="00017DF7" w:rsidRDefault="00BD72E4" w:rsidP="00E84257">
                          <w:pPr>
                            <w:spacing w:after="26" w:line="240" w:lineRule="auto"/>
                            <w:rPr>
                              <w:rFonts w:cs="Arial"/>
                              <w:sz w:val="16"/>
                              <w:szCs w:val="15"/>
                            </w:rPr>
                          </w:pPr>
                          <w:r>
                            <w:rPr>
                              <w:rFonts w:cs="Arial"/>
                              <w:sz w:val="16"/>
                              <w:szCs w:val="15"/>
                            </w:rPr>
                            <w:t>mcdowell</w:t>
                          </w:r>
                          <w:r w:rsidR="00E84257">
                            <w:rPr>
                              <w:rFonts w:cs="Arial"/>
                              <w:sz w:val="16"/>
                              <w:szCs w:val="15"/>
                            </w:rPr>
                            <w:t>.ces.ncsu.edu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34pt;margin-top:6.95pt;width:2in;height:4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" filled="f" stroked="f">
              <v:textbox inset="0,0,0,0">
                <w:txbxContent>
                  <w:p w:rsidR="00E84257" w:rsidRPr="00E84257" w:rsidRDefault="00E84257" w:rsidP="00E84257">
                    <w:pPr>
                      <w:spacing w:after="26" w:line="240" w:lineRule="auto"/>
                      <w:rPr>
                        <w:rFonts w:cs="Arial"/>
                        <w:b/>
                        <w:sz w:val="16"/>
                        <w:szCs w:val="15"/>
                      </w:rPr>
                    </w:pPr>
                    <w:r>
                      <w:rPr>
                        <w:rFonts w:cs="Arial"/>
                        <w:b/>
                        <w:sz w:val="16"/>
                        <w:szCs w:val="15"/>
                      </w:rPr>
                      <w:t>N.C. Cooperative Extension</w:t>
                    </w:r>
                  </w:p>
                  <w:p w:rsidR="00E84257" w:rsidRPr="00017DF7" w:rsidRDefault="00BD72E4" w:rsidP="00E84257">
                    <w:pPr>
                      <w:spacing w:after="26" w:line="240" w:lineRule="auto"/>
                      <w:rPr>
                        <w:rFonts w:cs="Arial"/>
                        <w:sz w:val="16"/>
                        <w:szCs w:val="15"/>
                      </w:rPr>
                    </w:pPr>
                    <w:r>
                      <w:rPr>
                        <w:rFonts w:cs="Arial"/>
                        <w:sz w:val="16"/>
                        <w:szCs w:val="15"/>
                      </w:rPr>
                      <w:t>McDowell</w:t>
                    </w:r>
                    <w:r w:rsidR="00D35071">
                      <w:rPr>
                        <w:rFonts w:cs="Arial"/>
                        <w:sz w:val="16"/>
                        <w:szCs w:val="15"/>
                      </w:rPr>
                      <w:t xml:space="preserve"> County Center</w:t>
                    </w:r>
                  </w:p>
                  <w:p w:rsidR="00E84257" w:rsidRPr="00017DF7" w:rsidRDefault="00BD72E4" w:rsidP="00E84257">
                    <w:pPr>
                      <w:spacing w:after="26" w:line="240" w:lineRule="auto"/>
                      <w:rPr>
                        <w:rFonts w:cs="Arial"/>
                        <w:sz w:val="16"/>
                        <w:szCs w:val="15"/>
                      </w:rPr>
                    </w:pPr>
                    <w:r>
                      <w:rPr>
                        <w:rFonts w:cs="Arial"/>
                        <w:sz w:val="16"/>
                        <w:szCs w:val="15"/>
                      </w:rPr>
                      <w:t>mcdowell</w:t>
                    </w:r>
                    <w:r w:rsidR="00E84257">
                      <w:rPr>
                        <w:rFonts w:cs="Arial"/>
                        <w:sz w:val="16"/>
                        <w:szCs w:val="15"/>
                      </w:rPr>
                      <w:t>.ces.ncsu.edu</w:t>
                    </w:r>
                  </w:p>
                </w:txbxContent>
              </v:textbox>
              <w10:wrap type="tight"/>
            </v:shape>
          </w:pict>
        </mc:Fallback>
      </mc:AlternateContent>
    </w:r>
    <w:r w:rsidR="00BF3B84">
      <w:rPr>
        <w:noProof/>
        <w:lang w:eastAsia="en-US"/>
      </w:rPr>
      <w:drawing>
        <wp:anchor distT="0" distB="0" distL="114300" distR="114300" simplePos="0" relativeHeight="251662336" behindDoc="0" locked="0" layoutInCell="1" allowOverlap="1" wp14:anchorId="2CFAE5B9" wp14:editId="304BAEFE">
          <wp:simplePos x="0" y="0"/>
          <wp:positionH relativeFrom="margin">
            <wp:align>left</wp:align>
          </wp:positionH>
          <wp:positionV relativeFrom="paragraph">
            <wp:posOffset>96520</wp:posOffset>
          </wp:positionV>
          <wp:extent cx="2286000" cy="473428"/>
          <wp:effectExtent l="0" t="0" r="0" b="9525"/>
          <wp:wrapTight wrapText="bothSides">
            <wp:wrapPolygon edited="0">
              <wp:start x="0" y="0"/>
              <wp:lineTo x="0" y="20875"/>
              <wp:lineTo x="21360" y="20875"/>
              <wp:lineTo x="21360" y="0"/>
              <wp:lineTo x="0" y="0"/>
            </wp:wrapPolygon>
          </wp:wrapTight>
          <wp:docPr id="7" name="Picture 7" descr="Macintosh HD:Users:tjmoore3:Desktop:Extension:*Extension Planning-Rebranding:Branding_EMG:A&amp;T Branding Comm.:Co-Branding:Logo/Graphic Drafts:FINAL Co-brand Logos (Flag Concepts):NC COOPERATIVE EXTENSION_CO-BRAND LOGOS_FINAL:NCCE Brand Sprokit Logos:NCCooperativeExtension-V-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jmoore3:Desktop:Extension:*Extension Planning-Rebranding:Branding_EMG:A&amp;T Branding Comm.:Co-Branding:Logo/Graphic Drafts:FINAL Co-brand Logos (Flag Concepts):NC COOPERATIVE EXTENSION_CO-BRAND LOGOS_FINAL:NCCE Brand Sprokit Logos:NCCooperativeExtension-V-RGB.jpg"/>
                  <pic:cNvPicPr>
                    <a:picLocks noChangeAspect="1" noChangeArrowheads="1"/>
                  </pic:cNvPicPr>
                </pic:nvPicPr>
                <pic:blipFill rotWithShape="1">
                  <a:blip r:embed="rId1">
                    <a:extLst>
                      <a:ext uri="{28A0092B-C50C-407E-A947-70E740481C1C}">
                        <a14:useLocalDpi xmlns:a14="http://schemas.microsoft.com/office/drawing/2010/main" val="0"/>
                      </a:ext>
                    </a:extLst>
                  </a:blip>
                  <a:srcRect b="45438"/>
                  <a:stretch/>
                </pic:blipFill>
                <pic:spPr bwMode="auto">
                  <a:xfrm>
                    <a:off x="0" y="0"/>
                    <a:ext cx="2286000" cy="473428"/>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ve="http://schemas.openxmlformats.org/markup-compatibility/2006"/>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r>
      <w:rPr>
        <w:noProof/>
        <w:lang w:eastAsia="en-US"/>
      </w:rPr>
      <mc:AlternateContent>
        <mc:Choice Requires="wps">
          <w:drawing>
            <wp:anchor distT="0" distB="0" distL="114300" distR="114300" simplePos="0" relativeHeight="251661312" behindDoc="0" locked="0" layoutInCell="1" allowOverlap="1" wp14:anchorId="6285165F" wp14:editId="26B81B05">
              <wp:simplePos x="0" y="0"/>
              <wp:positionH relativeFrom="column">
                <wp:posOffset>4914900</wp:posOffset>
              </wp:positionH>
              <wp:positionV relativeFrom="paragraph">
                <wp:posOffset>86360</wp:posOffset>
              </wp:positionV>
              <wp:extent cx="1653540" cy="599440"/>
              <wp:effectExtent l="0" t="0" r="0" b="0"/>
              <wp:wrapTight wrapText="bothSides">
                <wp:wrapPolygon edited="0">
                  <wp:start x="0" y="0"/>
                  <wp:lineTo x="0" y="21280"/>
                  <wp:lineTo x="21401" y="21280"/>
                  <wp:lineTo x="21401"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3540" cy="599440"/>
                      </a:xfrm>
                      <a:prstGeom prst="rect">
                        <a:avLst/>
                      </a:prstGeom>
                      <a:noFill/>
                      <a:ln>
                        <a:noFill/>
                      </a:ln>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456D8E26" w14:textId="77777777" w:rsidR="00303D24" w:rsidRPr="00017DF7" w:rsidRDefault="00BD72E4" w:rsidP="00FE0ABB">
                          <w:pPr>
                            <w:spacing w:after="26" w:line="240" w:lineRule="auto"/>
                            <w:rPr>
                              <w:rFonts w:cs="Arial"/>
                              <w:sz w:val="16"/>
                              <w:szCs w:val="15"/>
                            </w:rPr>
                          </w:pPr>
                          <w:r>
                            <w:rPr>
                              <w:rFonts w:cs="Arial"/>
                              <w:sz w:val="16"/>
                              <w:szCs w:val="15"/>
                            </w:rPr>
                            <w:t>60 East Court Street</w:t>
                          </w:r>
                        </w:p>
                        <w:p w14:paraId="16F31D4D" w14:textId="77777777" w:rsidR="00303D24" w:rsidRPr="00017DF7" w:rsidRDefault="00BD72E4" w:rsidP="00FE0ABB">
                          <w:pPr>
                            <w:spacing w:after="26" w:line="240" w:lineRule="auto"/>
                            <w:rPr>
                              <w:rFonts w:cs="Arial"/>
                              <w:sz w:val="16"/>
                              <w:szCs w:val="15"/>
                            </w:rPr>
                          </w:pPr>
                          <w:r>
                            <w:rPr>
                              <w:rFonts w:cs="Arial"/>
                              <w:sz w:val="16"/>
                              <w:szCs w:val="15"/>
                            </w:rPr>
                            <w:t>Marion</w:t>
                          </w:r>
                          <w:r w:rsidR="00303D24" w:rsidRPr="00017DF7">
                            <w:rPr>
                              <w:rFonts w:cs="Arial"/>
                              <w:sz w:val="16"/>
                              <w:szCs w:val="15"/>
                            </w:rPr>
                            <w:t xml:space="preserve">, NC </w:t>
                          </w:r>
                          <w:r>
                            <w:rPr>
                              <w:rFonts w:cs="Arial"/>
                              <w:sz w:val="16"/>
                              <w:szCs w:val="15"/>
                            </w:rPr>
                            <w:t>28752</w:t>
                          </w:r>
                        </w:p>
                        <w:p w14:paraId="07B7D01E" w14:textId="77777777" w:rsidR="00303D24" w:rsidRDefault="00303D24" w:rsidP="00FE0ABB">
                          <w:pPr>
                            <w:spacing w:after="26" w:line="240" w:lineRule="auto"/>
                            <w:rPr>
                              <w:rFonts w:cs="Arial"/>
                              <w:sz w:val="16"/>
                              <w:szCs w:val="15"/>
                            </w:rPr>
                          </w:pPr>
                          <w:r w:rsidRPr="00017DF7">
                            <w:rPr>
                              <w:rFonts w:cs="Arial"/>
                              <w:sz w:val="16"/>
                              <w:szCs w:val="15"/>
                            </w:rPr>
                            <w:t xml:space="preserve">P: </w:t>
                          </w:r>
                          <w:r w:rsidR="00BD72E4">
                            <w:rPr>
                              <w:rFonts w:cs="Arial"/>
                              <w:sz w:val="16"/>
                              <w:szCs w:val="15"/>
                            </w:rPr>
                            <w:t>828-652-8104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387pt;margin-top:6.8pt;width:130.2pt;height:4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" filled="f" stroked="f">
              <v:textbox inset="0,0,0,0">
                <w:txbxContent>
                  <w:p w:rsidR="00303D24" w:rsidRPr="00017DF7" w:rsidRDefault="00BD72E4" w:rsidP="00FE0ABB">
                    <w:pPr>
                      <w:spacing w:after="26" w:line="240" w:lineRule="auto"/>
                      <w:rPr>
                        <w:rFonts w:cs="Arial"/>
                        <w:sz w:val="16"/>
                        <w:szCs w:val="15"/>
                      </w:rPr>
                    </w:pPr>
                    <w:r>
                      <w:rPr>
                        <w:rFonts w:cs="Arial"/>
                        <w:sz w:val="16"/>
                        <w:szCs w:val="15"/>
                      </w:rPr>
                      <w:t>60 East Court Street</w:t>
                    </w:r>
                  </w:p>
                  <w:p w:rsidR="00303D24" w:rsidRPr="00017DF7" w:rsidRDefault="00BD72E4" w:rsidP="00FE0ABB">
                    <w:pPr>
                      <w:spacing w:after="26" w:line="240" w:lineRule="auto"/>
                      <w:rPr>
                        <w:rFonts w:cs="Arial"/>
                        <w:sz w:val="16"/>
                        <w:szCs w:val="15"/>
                      </w:rPr>
                    </w:pPr>
                    <w:r>
                      <w:rPr>
                        <w:rFonts w:cs="Arial"/>
                        <w:sz w:val="16"/>
                        <w:szCs w:val="15"/>
                      </w:rPr>
                      <w:t>Marion</w:t>
                    </w:r>
                    <w:r w:rsidR="00303D24" w:rsidRPr="00017DF7">
                      <w:rPr>
                        <w:rFonts w:cs="Arial"/>
                        <w:sz w:val="16"/>
                        <w:szCs w:val="15"/>
                      </w:rPr>
                      <w:t xml:space="preserve">, NC </w:t>
                    </w:r>
                    <w:r>
                      <w:rPr>
                        <w:rFonts w:cs="Arial"/>
                        <w:sz w:val="16"/>
                        <w:szCs w:val="15"/>
                      </w:rPr>
                      <w:t>28752</w:t>
                    </w:r>
                  </w:p>
                  <w:p w:rsidR="00303D24" w:rsidRDefault="00303D24" w:rsidP="00FE0ABB">
                    <w:pPr>
                      <w:spacing w:after="26" w:line="240" w:lineRule="auto"/>
                      <w:rPr>
                        <w:rFonts w:cs="Arial"/>
                        <w:sz w:val="16"/>
                        <w:szCs w:val="15"/>
                      </w:rPr>
                    </w:pPr>
                    <w:r w:rsidRPr="00017DF7">
                      <w:rPr>
                        <w:rFonts w:cs="Arial"/>
                        <w:sz w:val="16"/>
                        <w:szCs w:val="15"/>
                      </w:rPr>
                      <w:t xml:space="preserve">P: </w:t>
                    </w:r>
                    <w:r w:rsidR="00BD72E4">
                      <w:rPr>
                        <w:rFonts w:cs="Arial"/>
                        <w:sz w:val="16"/>
                        <w:szCs w:val="15"/>
                      </w:rPr>
                      <w:t>828-652-8104</w:t>
                    </w:r>
                  </w:p>
                </w:txbxContent>
              </v:textbox>
              <w10:wrap type="tight"/>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808"/>
    <w:rsid w:val="00016A91"/>
    <w:rsid w:val="00017DF7"/>
    <w:rsid w:val="00030B87"/>
    <w:rsid w:val="00183BD1"/>
    <w:rsid w:val="00184308"/>
    <w:rsid w:val="001843C2"/>
    <w:rsid w:val="0021501B"/>
    <w:rsid w:val="0022704B"/>
    <w:rsid w:val="00285DC6"/>
    <w:rsid w:val="00292D45"/>
    <w:rsid w:val="002B17D1"/>
    <w:rsid w:val="002F5DDD"/>
    <w:rsid w:val="00300CB0"/>
    <w:rsid w:val="00303D24"/>
    <w:rsid w:val="0030494B"/>
    <w:rsid w:val="0032768D"/>
    <w:rsid w:val="00334BF9"/>
    <w:rsid w:val="003D7AF4"/>
    <w:rsid w:val="0042048D"/>
    <w:rsid w:val="0043552C"/>
    <w:rsid w:val="00450988"/>
    <w:rsid w:val="005713C1"/>
    <w:rsid w:val="005D425F"/>
    <w:rsid w:val="0063665F"/>
    <w:rsid w:val="0068143B"/>
    <w:rsid w:val="006E51D2"/>
    <w:rsid w:val="006F5222"/>
    <w:rsid w:val="00712437"/>
    <w:rsid w:val="007231C5"/>
    <w:rsid w:val="00830808"/>
    <w:rsid w:val="008633A6"/>
    <w:rsid w:val="008733FB"/>
    <w:rsid w:val="008B05B4"/>
    <w:rsid w:val="008C663E"/>
    <w:rsid w:val="008D211D"/>
    <w:rsid w:val="00945763"/>
    <w:rsid w:val="009517C7"/>
    <w:rsid w:val="00B14679"/>
    <w:rsid w:val="00B14DCF"/>
    <w:rsid w:val="00B21560"/>
    <w:rsid w:val="00B23DA2"/>
    <w:rsid w:val="00B761E8"/>
    <w:rsid w:val="00BA4CDC"/>
    <w:rsid w:val="00BD65F8"/>
    <w:rsid w:val="00BD72E4"/>
    <w:rsid w:val="00BF3B84"/>
    <w:rsid w:val="00BF6C10"/>
    <w:rsid w:val="00C21D14"/>
    <w:rsid w:val="00CD703E"/>
    <w:rsid w:val="00D17FFD"/>
    <w:rsid w:val="00D35071"/>
    <w:rsid w:val="00D83A4F"/>
    <w:rsid w:val="00D953A6"/>
    <w:rsid w:val="00DB0D82"/>
    <w:rsid w:val="00E34EF3"/>
    <w:rsid w:val="00E84257"/>
    <w:rsid w:val="00F461CD"/>
    <w:rsid w:val="00F46E4A"/>
    <w:rsid w:val="00FE0A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221E44"/>
  <w15:docId w15:val="{39DD7549-04AD-4A2D-82E5-FAAFE1CC6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C State Stationary"/>
    <w:qFormat/>
    <w:rsid w:val="00FE0ABB"/>
    <w:pPr>
      <w:spacing w:line="304" w:lineRule="exact"/>
    </w:pPr>
    <w:rPr>
      <w:rFonts w:ascii="Arial" w:eastAsia="MS Mincho" w:hAnsi="Arial" w:cs="Times New Roman"/>
      <w:sz w:val="19"/>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ABB"/>
    <w:pPr>
      <w:tabs>
        <w:tab w:val="center" w:pos="4320"/>
        <w:tab w:val="right" w:pos="8640"/>
      </w:tabs>
      <w:spacing w:line="240" w:lineRule="auto"/>
    </w:pPr>
  </w:style>
  <w:style w:type="character" w:customStyle="1" w:styleId="HeaderChar">
    <w:name w:val="Header Char"/>
    <w:basedOn w:val="DefaultParagraphFont"/>
    <w:link w:val="Header"/>
    <w:uiPriority w:val="99"/>
    <w:rsid w:val="00FE0ABB"/>
    <w:rPr>
      <w:rFonts w:ascii="Arial" w:eastAsia="MS Mincho" w:hAnsi="Arial" w:cs="Times New Roman"/>
      <w:sz w:val="19"/>
      <w:lang w:eastAsia="ja-JP"/>
    </w:rPr>
  </w:style>
  <w:style w:type="paragraph" w:styleId="Footer">
    <w:name w:val="footer"/>
    <w:basedOn w:val="Normal"/>
    <w:link w:val="FooterChar"/>
    <w:uiPriority w:val="99"/>
    <w:unhideWhenUsed/>
    <w:rsid w:val="00FE0ABB"/>
    <w:pPr>
      <w:tabs>
        <w:tab w:val="center" w:pos="4320"/>
        <w:tab w:val="right" w:pos="8640"/>
      </w:tabs>
      <w:spacing w:line="240" w:lineRule="auto"/>
    </w:pPr>
  </w:style>
  <w:style w:type="character" w:customStyle="1" w:styleId="FooterChar">
    <w:name w:val="Footer Char"/>
    <w:basedOn w:val="DefaultParagraphFont"/>
    <w:link w:val="Footer"/>
    <w:uiPriority w:val="99"/>
    <w:rsid w:val="00FE0ABB"/>
    <w:rPr>
      <w:rFonts w:ascii="Arial" w:eastAsia="MS Mincho" w:hAnsi="Arial" w:cs="Times New Roman"/>
      <w:sz w:val="19"/>
      <w:lang w:eastAsia="ja-JP"/>
    </w:rPr>
  </w:style>
  <w:style w:type="paragraph" w:customStyle="1" w:styleId="Pa1">
    <w:name w:val="Pa1"/>
    <w:basedOn w:val="Normal"/>
    <w:next w:val="Normal"/>
    <w:uiPriority w:val="99"/>
    <w:rsid w:val="0030494B"/>
    <w:pPr>
      <w:widowControl w:val="0"/>
      <w:autoSpaceDE w:val="0"/>
      <w:autoSpaceDN w:val="0"/>
      <w:adjustRightInd w:val="0"/>
      <w:spacing w:line="241" w:lineRule="atLeast"/>
    </w:pPr>
    <w:rPr>
      <w:rFonts w:ascii="Univers 47 CondensedLight" w:eastAsiaTheme="minorEastAsia" w:hAnsi="Univers 47 CondensedLight"/>
      <w:sz w:val="24"/>
      <w:lang w:eastAsia="en-US"/>
    </w:rPr>
  </w:style>
  <w:style w:type="character" w:customStyle="1" w:styleId="A2">
    <w:name w:val="A2"/>
    <w:uiPriority w:val="99"/>
    <w:rsid w:val="0030494B"/>
    <w:rPr>
      <w:rFonts w:cs="Univers 47 CondensedLight"/>
      <w:color w:val="221E1F"/>
      <w:sz w:val="19"/>
      <w:szCs w:val="19"/>
    </w:rPr>
  </w:style>
  <w:style w:type="paragraph" w:styleId="BalloonText">
    <w:name w:val="Balloon Text"/>
    <w:basedOn w:val="Normal"/>
    <w:link w:val="BalloonTextChar"/>
    <w:uiPriority w:val="99"/>
    <w:semiHidden/>
    <w:unhideWhenUsed/>
    <w:rsid w:val="00C21D1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1D14"/>
    <w:rPr>
      <w:rFonts w:ascii="Lucida Grande" w:eastAsia="MS Mincho" w:hAnsi="Lucida Grande" w:cs="Lucida Grande"/>
      <w:sz w:val="18"/>
      <w:szCs w:val="18"/>
      <w:lang w:eastAsia="ja-JP"/>
    </w:rPr>
  </w:style>
  <w:style w:type="paragraph" w:styleId="NormalWeb">
    <w:name w:val="Normal (Web)"/>
    <w:basedOn w:val="Normal"/>
    <w:uiPriority w:val="99"/>
    <w:semiHidden/>
    <w:unhideWhenUsed/>
    <w:rsid w:val="00D83A4F"/>
    <w:pPr>
      <w:spacing w:before="100" w:beforeAutospacing="1" w:after="100" w:afterAutospacing="1" w:line="240" w:lineRule="auto"/>
    </w:pPr>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073999">
      <w:bodyDiv w:val="1"/>
      <w:marLeft w:val="0"/>
      <w:marRight w:val="0"/>
      <w:marTop w:val="0"/>
      <w:marBottom w:val="0"/>
      <w:divBdr>
        <w:top w:val="none" w:sz="0" w:space="0" w:color="auto"/>
        <w:left w:val="none" w:sz="0" w:space="0" w:color="auto"/>
        <w:bottom w:val="none" w:sz="0" w:space="0" w:color="auto"/>
        <w:right w:val="none" w:sz="0" w:space="0" w:color="auto"/>
      </w:divBdr>
    </w:div>
    <w:div w:id="770398333">
      <w:bodyDiv w:val="1"/>
      <w:marLeft w:val="0"/>
      <w:marRight w:val="0"/>
      <w:marTop w:val="0"/>
      <w:marBottom w:val="0"/>
      <w:divBdr>
        <w:top w:val="none" w:sz="0" w:space="0" w:color="auto"/>
        <w:left w:val="none" w:sz="0" w:space="0" w:color="auto"/>
        <w:bottom w:val="none" w:sz="0" w:space="0" w:color="auto"/>
        <w:right w:val="none" w:sz="0" w:space="0" w:color="auto"/>
      </w:divBdr>
    </w:div>
    <w:div w:id="1876037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D2967-DEFE-42A1-9F1B-790AE36D7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Justin Moore</dc:creator>
  <cp:lastModifiedBy>Chad James Ray</cp:lastModifiedBy>
  <cp:revision>2</cp:revision>
  <cp:lastPrinted>2022-02-22T14:12:00Z</cp:lastPrinted>
  <dcterms:created xsi:type="dcterms:W3CDTF">2022-02-22T14:15:00Z</dcterms:created>
  <dcterms:modified xsi:type="dcterms:W3CDTF">2022-02-22T14:15:00Z</dcterms:modified>
</cp:coreProperties>
</file>